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2C" w:rsidRPr="00E1342C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E1342C">
        <w:rPr>
          <w:rFonts w:eastAsia="Times New Roman" w:cstheme="minorHAnsi"/>
          <w:b/>
          <w:bCs/>
          <w:sz w:val="36"/>
          <w:szCs w:val="36"/>
          <w:lang w:eastAsia="ru-RU"/>
        </w:rPr>
        <w:t>Германия в Петербурге</w:t>
      </w:r>
    </w:p>
    <w:p w:rsidR="00E1342C" w:rsidRPr="00E1342C" w:rsidRDefault="00E1342C" w:rsidP="00E134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6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Oct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2011 </w:t>
      </w:r>
    </w:p>
    <w:p w:rsidR="00E1342C" w:rsidRPr="00E1342C" w:rsidRDefault="00E1342C" w:rsidP="00E1342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5897985" cy="7946707"/>
            <wp:effectExtent l="19050" t="0" r="7515" b="0"/>
            <wp:docPr id="1" name="Рисунок 1" descr="Germany_in_Sp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y_in_Spb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01" cy="794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2C" w:rsidRPr="00821AFE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ru-RU"/>
        </w:rPr>
      </w:pPr>
    </w:p>
    <w:p w:rsidR="00E1342C" w:rsidRPr="00821AFE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ru-RU"/>
        </w:rPr>
      </w:pPr>
    </w:p>
    <w:p w:rsidR="00E1342C" w:rsidRPr="00821AFE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ru-RU"/>
        </w:rPr>
      </w:pPr>
      <w:r w:rsidRPr="00E1342C">
        <w:rPr>
          <w:rFonts w:eastAsia="Times New Roman" w:cstheme="minorHAnsi"/>
          <w:b/>
          <w:bCs/>
          <w:sz w:val="36"/>
          <w:szCs w:val="36"/>
          <w:lang w:eastAsia="ru-RU"/>
        </w:rPr>
        <w:lastRenderedPageBreak/>
        <w:t>Формирование установок толерантности</w:t>
      </w:r>
    </w:p>
    <w:p w:rsidR="00E1342C" w:rsidRPr="00E1342C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27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Apr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2011 </w:t>
      </w:r>
      <w:r w:rsidRPr="00821AFE">
        <w:rPr>
          <w:rFonts w:eastAsia="Times New Roman" w:cstheme="minorHAnsi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19329" cy="8572500"/>
            <wp:effectExtent l="19050" t="0" r="0" b="0"/>
            <wp:docPr id="2" name="Рисунок 2" descr="123">
              <a:hlinkClick xmlns:a="http://schemas.openxmlformats.org/drawingml/2006/main" r:id="rId5" tgtFrame="&quot;_blank&quot;" tooltip="&quot;1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>
                      <a:hlinkClick r:id="rId5" tgtFrame="&quot;_blank&quot;" tooltip="&quot;1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29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2C" w:rsidRPr="00821AFE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</w:p>
    <w:p w:rsidR="00E1342C" w:rsidRPr="00E1342C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E1342C">
        <w:rPr>
          <w:rFonts w:eastAsia="Times New Roman" w:cstheme="minorHAnsi"/>
          <w:b/>
          <w:bCs/>
          <w:sz w:val="36"/>
          <w:szCs w:val="36"/>
          <w:lang w:eastAsia="ru-RU"/>
        </w:rPr>
        <w:lastRenderedPageBreak/>
        <w:t>Дети подарили праздник</w:t>
      </w:r>
    </w:p>
    <w:p w:rsidR="00E1342C" w:rsidRPr="00E1342C" w:rsidRDefault="00E1342C" w:rsidP="00E134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7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Feb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2010 </w:t>
      </w:r>
    </w:p>
    <w:p w:rsidR="00E1342C" w:rsidRPr="00E1342C" w:rsidRDefault="00E1342C" w:rsidP="00E1342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i/>
          <w:i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176530</wp:posOffset>
            </wp:positionV>
            <wp:extent cx="1870710" cy="1478280"/>
            <wp:effectExtent l="19050" t="0" r="0" b="0"/>
            <wp:wrapSquare wrapText="bothSides"/>
            <wp:docPr id="3" name="Рисунок 3" descr="Дети подарили праздник">
              <a:hlinkClick xmlns:a="http://schemas.openxmlformats.org/drawingml/2006/main" r:id="rId7" tgtFrame="&quot;_blank&quot;" tooltip="&quot;Дети подарили праздн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подарили праздник">
                      <a:hlinkClick r:id="rId7" tgtFrame="&quot;_blank&quot;" tooltip="&quot;Дети подарили праздн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t>Ко Дню полного осво</w:t>
      </w: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бождения Ленинграда от фашистской блокады во всех школах, расположен</w:t>
      </w: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ных на территории Муни</w:t>
      </w: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ципального Образования Озеро Долгое, прошли чествования людей, для которых этот праздник стал одним из самых глав</w:t>
      </w: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ных за всю их непростую жизнь, - жителей блокад</w:t>
      </w: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ного Ленинграда.</w:t>
      </w:r>
    </w:p>
    <w:p w:rsidR="00E1342C" w:rsidRPr="00E1342C" w:rsidRDefault="00E1342C" w:rsidP="00E1342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t>Если в прошлом году на подобных мероприя</w:t>
      </w: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тиях побывали более 350 пожилых людей, то в этом - было приглашено свыше 500 ветеранов. Их чествование было организова</w:t>
      </w: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но Муниципальным советом Му</w:t>
      </w: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ниципального Образования Озеро Долгое, а праздничные концерты подготовлены силами учеников и педагогических коллективов школ.</w:t>
      </w:r>
    </w:p>
    <w:p w:rsidR="00E1342C" w:rsidRPr="00E1342C" w:rsidRDefault="00E1342C" w:rsidP="00E1342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t xml:space="preserve">В гимназии № 41 имени Эриха </w:t>
      </w:r>
      <w:proofErr w:type="spellStart"/>
      <w:r w:rsidRPr="00E1342C">
        <w:rPr>
          <w:rFonts w:eastAsia="Times New Roman" w:cstheme="minorHAnsi"/>
          <w:sz w:val="24"/>
          <w:szCs w:val="24"/>
          <w:lang w:eastAsia="ru-RU"/>
        </w:rPr>
        <w:t>Кестнера</w:t>
      </w:r>
      <w:proofErr w:type="spellEnd"/>
      <w:r w:rsidRPr="00E1342C">
        <w:rPr>
          <w:rFonts w:eastAsia="Times New Roman" w:cstheme="minorHAnsi"/>
          <w:sz w:val="24"/>
          <w:szCs w:val="24"/>
          <w:lang w:eastAsia="ru-RU"/>
        </w:rPr>
        <w:t xml:space="preserve"> праздничное мероприятие открыла директор Татьяна Борисов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 xml:space="preserve">на </w:t>
      </w:r>
      <w:proofErr w:type="spellStart"/>
      <w:r w:rsidRPr="00E1342C">
        <w:rPr>
          <w:rFonts w:eastAsia="Times New Roman" w:cstheme="minorHAnsi"/>
          <w:sz w:val="24"/>
          <w:szCs w:val="24"/>
          <w:lang w:eastAsia="ru-RU"/>
        </w:rPr>
        <w:t>Кухарская</w:t>
      </w:r>
      <w:proofErr w:type="spellEnd"/>
      <w:r w:rsidRPr="00E1342C">
        <w:rPr>
          <w:rFonts w:eastAsia="Times New Roman" w:cstheme="minorHAnsi"/>
          <w:sz w:val="24"/>
          <w:szCs w:val="24"/>
          <w:lang w:eastAsia="ru-RU"/>
        </w:rPr>
        <w:t>. Она поздравила жите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лей блокадного Ленинграда с одним из самых светлых для нашего горо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да праздником и пожелала гостям мирного неба над головой, крепкого здоровья, хорошего настроения, бла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гополучия и многих счастливых лет, и, конечно, поблагодарила защитни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ков города за нашу Ленинградскую Победу. Также Татьяна Борисовна прочитала пожилым людям стихи о блокаде собственного сочинения.</w:t>
      </w:r>
    </w:p>
    <w:p w:rsidR="00821AFE" w:rsidRDefault="00821AFE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ru-RU"/>
        </w:rPr>
      </w:pPr>
    </w:p>
    <w:p w:rsidR="00E1342C" w:rsidRPr="00E1342C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E1342C">
        <w:rPr>
          <w:rFonts w:eastAsia="Times New Roman" w:cstheme="minorHAnsi"/>
          <w:b/>
          <w:bCs/>
          <w:sz w:val="36"/>
          <w:szCs w:val="36"/>
          <w:lang w:eastAsia="ru-RU"/>
        </w:rPr>
        <w:t>КУЛЬТУРЫ МИРА ОБЪЕДИНИЛИСЬ В КУЛЬТУРНОЙ СТОЛИЦЕ</w:t>
      </w:r>
    </w:p>
    <w:p w:rsidR="00E1342C" w:rsidRPr="00E1342C" w:rsidRDefault="00E1342C" w:rsidP="00E134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15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Jan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2010 </w:t>
      </w:r>
    </w:p>
    <w:p w:rsidR="00E1342C" w:rsidRPr="00E1342C" w:rsidRDefault="00E1342C" w:rsidP="00E1342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b/>
          <w:bCs/>
          <w:i/>
          <w:i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173990</wp:posOffset>
            </wp:positionV>
            <wp:extent cx="1939290" cy="1455420"/>
            <wp:effectExtent l="19050" t="0" r="3810" b="0"/>
            <wp:wrapSquare wrapText="bothSides"/>
            <wp:docPr id="4" name="Рисунок 4" descr="Призеры">
              <a:hlinkClick xmlns:a="http://schemas.openxmlformats.org/drawingml/2006/main" r:id="rId9" tgtFrame="&quot;_blank&quot;" tooltip="&quot;Призе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зеры">
                      <a:hlinkClick r:id="rId9" tgtFrame="&quot;_blank&quot;" tooltip="&quot;Призе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t>Старшеклассники гимназии №41 сделали своему району отличный новогодний подарок: они стали победителями III Молодежного фестиваля Санкт-Петербурга «Культур</w:t>
      </w:r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softHyphen/>
        <w:t>ной столице - культуру мира».</w:t>
      </w:r>
    </w:p>
    <w:p w:rsidR="00E1342C" w:rsidRPr="00E1342C" w:rsidRDefault="00E1342C" w:rsidP="00E1342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t> </w:t>
      </w:r>
    </w:p>
    <w:p w:rsidR="00E1342C" w:rsidRPr="00E1342C" w:rsidRDefault="00E1342C" w:rsidP="00E1342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t>Победа ребят нашего района была предсказуемой, так как уже вовремя межрайонного тура команда гимназии № 41 покорила жюри удивительно ярким выступлением, в котором были гармо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нично сплетены такие художественно-выразительные средства, как танец, стихотворение и музыка.</w:t>
      </w:r>
    </w:p>
    <w:p w:rsidR="00E1342C" w:rsidRPr="00E1342C" w:rsidRDefault="00E1342C" w:rsidP="00E1342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t>Кроме команды Приморского района, в числе лидеров оказа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лись также ребята из школы № 211 Центрального района и школы № 525 Московского района.</w:t>
      </w:r>
    </w:p>
    <w:p w:rsidR="00E1342C" w:rsidRPr="00E1342C" w:rsidRDefault="00E1342C" w:rsidP="00E1342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t>Фестиваль «Культурной столице - культуру мира» проводится в рамках программы «Толерантность» с 2007 года. За это время он не просто стал популярным, он стал ежегодным праздником для ребят, праздником, который ждут, любят, который позволяет узнать новое, научиться очень важным вещам, а главное, дает возможность донести простую, казалось бы, мысль: все различ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ны - и все равны.</w:t>
      </w:r>
    </w:p>
    <w:p w:rsidR="00E1342C" w:rsidRDefault="00E1342C" w:rsidP="00E1342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t>На старте этого фестиваля - три года назад - в нем принима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 xml:space="preserve">ли участие команды всего из 3 районов. В этом году фестиваль объединил буквально весь Санкт-Петербург - школьники из всех 18 районов </w:t>
      </w:r>
      <w:r w:rsidRPr="00E1342C">
        <w:rPr>
          <w:rFonts w:eastAsia="Times New Roman" w:cstheme="minorHAnsi"/>
          <w:sz w:val="24"/>
          <w:szCs w:val="24"/>
          <w:lang w:eastAsia="ru-RU"/>
        </w:rPr>
        <w:lastRenderedPageBreak/>
        <w:t>города проявили активное участие и показали, на что способны. Количество участников говорит само за себя - 60 ты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сяч человек!</w:t>
      </w:r>
    </w:p>
    <w:p w:rsidR="00821AFE" w:rsidRPr="00E1342C" w:rsidRDefault="00821AFE" w:rsidP="00E1342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E1342C" w:rsidRPr="00E1342C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E1342C">
        <w:rPr>
          <w:rFonts w:eastAsia="Times New Roman" w:cstheme="minorHAnsi"/>
          <w:b/>
          <w:bCs/>
          <w:sz w:val="36"/>
          <w:szCs w:val="36"/>
          <w:lang w:eastAsia="ru-RU"/>
        </w:rPr>
        <w:t xml:space="preserve">Не </w:t>
      </w:r>
      <w:proofErr w:type="gramStart"/>
      <w:r w:rsidRPr="00E1342C">
        <w:rPr>
          <w:rFonts w:eastAsia="Times New Roman" w:cstheme="minorHAnsi"/>
          <w:b/>
          <w:bCs/>
          <w:sz w:val="36"/>
          <w:szCs w:val="36"/>
          <w:lang w:eastAsia="ru-RU"/>
        </w:rPr>
        <w:t>похожий</w:t>
      </w:r>
      <w:proofErr w:type="gramEnd"/>
      <w:r w:rsidRPr="00E1342C">
        <w:rPr>
          <w:rFonts w:eastAsia="Times New Roman" w:cstheme="minorHAnsi"/>
          <w:b/>
          <w:bCs/>
          <w:sz w:val="36"/>
          <w:szCs w:val="36"/>
          <w:lang w:eastAsia="ru-RU"/>
        </w:rPr>
        <w:t xml:space="preserve"> на тебя</w:t>
      </w:r>
    </w:p>
    <w:p w:rsidR="00E1342C" w:rsidRPr="00E1342C" w:rsidRDefault="00E1342C" w:rsidP="00E134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15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Jan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2010 </w:t>
      </w:r>
    </w:p>
    <w:p w:rsidR="00E1342C" w:rsidRPr="00E1342C" w:rsidRDefault="00E1342C" w:rsidP="00E1342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821AFE">
        <w:rPr>
          <w:rFonts w:eastAsia="Times New Roman" w:cstheme="minorHAnsi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177165</wp:posOffset>
            </wp:positionV>
            <wp:extent cx="2548890" cy="1981200"/>
            <wp:effectExtent l="19050" t="0" r="3810" b="0"/>
            <wp:wrapSquare wrapText="bothSides"/>
            <wp:docPr id="5" name="Рисунок 5" descr="ПОБЕДИТЕЛИ. Школьники, которые заняли первое место в городском конкурсе, посвященном толерантности. I Фото: Александр Астафьев, »МР»">
              <a:hlinkClick xmlns:a="http://schemas.openxmlformats.org/drawingml/2006/main" r:id="rId11" tgtFrame="&quot;_blank&quot;" tooltip="&quot;ПОБЕДИТЕЛИ. Школьники, которые заняли первое место в городском конкурсе, посвященном толерантности. I Фото: Александр Астафьев, »МР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БЕДИТЕЛИ. Школьники, которые заняли первое место в городском конкурсе, посвященном толерантности. I Фото: Александр Астафьев, »МР»">
                      <a:hlinkClick r:id="rId11" tgtFrame="&quot;_blank&quot;" tooltip="&quot;ПОБЕДИТЕЛИ. Школьники, которые заняли первое место в городском конкурсе, посвященном толерантности. I Фото: Александр Астафьев, »МР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AFE">
        <w:rPr>
          <w:rFonts w:eastAsia="Times New Roman" w:cstheme="minorHAnsi"/>
          <w:b/>
          <w:bCs/>
          <w:sz w:val="20"/>
          <w:lang w:eastAsia="ru-RU"/>
        </w:rPr>
        <w:t>Ребята из нашего района лучше всех знают традиции разных стран</w:t>
      </w:r>
    </w:p>
    <w:p w:rsidR="00E1342C" w:rsidRPr="00E1342C" w:rsidRDefault="00E1342C" w:rsidP="00E134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t xml:space="preserve">Школьники из гимназии № 41 имени Эриха </w:t>
      </w:r>
      <w:proofErr w:type="spellStart"/>
      <w:r w:rsidRPr="00E1342C">
        <w:rPr>
          <w:rFonts w:eastAsia="Times New Roman" w:cstheme="minorHAnsi"/>
          <w:sz w:val="24"/>
          <w:szCs w:val="24"/>
          <w:lang w:eastAsia="ru-RU"/>
        </w:rPr>
        <w:t>Кестнера</w:t>
      </w:r>
      <w:proofErr w:type="spellEnd"/>
      <w:r w:rsidRPr="00E1342C">
        <w:rPr>
          <w:rFonts w:eastAsia="Times New Roman" w:cstheme="minorHAnsi"/>
          <w:sz w:val="24"/>
          <w:szCs w:val="24"/>
          <w:lang w:eastAsia="ru-RU"/>
        </w:rPr>
        <w:t xml:space="preserve"> победили в конкурсе «Культурной столице - культуру мира», который был посвящен толерантности. «Это значит, терпимости ко всем, кто не похож на тебя», - объясняет гимназист Артур Курышев. Ко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манда из 10 учеников 9-х и 11-х классов изучила огромное коли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чество мировых династий, био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графии всех почетных граждан Петербурга, национальный эти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кет и традиции разных стран. Частью конкурса была викторина на знания разных культур, и ре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бята ее с честью выдержали. Для творческого этапа ребята подго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товили трогательный танец, где танцовщица, девятиклассница Саша Иванова, символически раз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 xml:space="preserve">дает всем окружающим светлые ленточки как символ доброты и оказывается совсем без сил. Но постепенно люди возвращают ей ленточки, и она снова оживает. «Теплота и радость, </w:t>
      </w:r>
      <w:proofErr w:type="gramStart"/>
      <w:r w:rsidRPr="00E1342C">
        <w:rPr>
          <w:rFonts w:eastAsia="Times New Roman" w:cstheme="minorHAnsi"/>
          <w:sz w:val="24"/>
          <w:szCs w:val="24"/>
          <w:lang w:eastAsia="ru-RU"/>
        </w:rPr>
        <w:t>подаренные</w:t>
      </w:r>
      <w:proofErr w:type="gramEnd"/>
      <w:r w:rsidRPr="00E1342C">
        <w:rPr>
          <w:rFonts w:eastAsia="Times New Roman" w:cstheme="minorHAnsi"/>
          <w:sz w:val="24"/>
          <w:szCs w:val="24"/>
          <w:lang w:eastAsia="ru-RU"/>
        </w:rPr>
        <w:t xml:space="preserve"> людям, к тебе вернутся», - объяс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няет смысл танца Артур.</w:t>
      </w:r>
    </w:p>
    <w:p w:rsidR="00821AFE" w:rsidRDefault="00821AFE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ru-RU"/>
        </w:rPr>
      </w:pPr>
    </w:p>
    <w:p w:rsidR="00E1342C" w:rsidRPr="00E1342C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proofErr w:type="spellStart"/>
      <w:r w:rsidRPr="00E1342C">
        <w:rPr>
          <w:rFonts w:eastAsia="Times New Roman" w:cstheme="minorHAnsi"/>
          <w:b/>
          <w:bCs/>
          <w:sz w:val="36"/>
          <w:szCs w:val="36"/>
          <w:lang w:eastAsia="ru-RU"/>
        </w:rPr>
        <w:t>Кивины</w:t>
      </w:r>
      <w:proofErr w:type="spellEnd"/>
      <w:r w:rsidRPr="00E1342C">
        <w:rPr>
          <w:rFonts w:eastAsia="Times New Roman" w:cstheme="minorHAnsi"/>
          <w:b/>
          <w:bCs/>
          <w:sz w:val="36"/>
          <w:szCs w:val="36"/>
          <w:lang w:eastAsia="ru-RU"/>
        </w:rPr>
        <w:t xml:space="preserve"> в Петербург</w:t>
      </w:r>
    </w:p>
    <w:p w:rsidR="00E1342C" w:rsidRPr="00E1342C" w:rsidRDefault="00E1342C" w:rsidP="00E134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15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Jan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2010 </w:t>
      </w:r>
    </w:p>
    <w:p w:rsidR="00E1342C" w:rsidRPr="00E1342C" w:rsidRDefault="00E1342C" w:rsidP="00E134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1021080" cy="914400"/>
            <wp:effectExtent l="19050" t="0" r="7620" b="0"/>
            <wp:docPr id="6" name="Рисунок 6" descr="27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726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42C">
        <w:rPr>
          <w:rFonts w:eastAsia="Times New Roman" w:cstheme="minorHAnsi"/>
          <w:sz w:val="24"/>
          <w:szCs w:val="24"/>
          <w:lang w:eastAsia="ru-RU"/>
        </w:rPr>
        <w:t>Лига «Юниор КВН» вот уже 19 лет радует всех своими откры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тиями - талантливыми детьми, студентами и педагогами. Вот и закончился сезон - мы чемпио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 xml:space="preserve">ны. Не зря мы много спорили, придумывали, репетировали, и вообще жили в </w:t>
      </w:r>
      <w:proofErr w:type="spellStart"/>
      <w:r w:rsidRPr="00E1342C">
        <w:rPr>
          <w:rFonts w:eastAsia="Times New Roman" w:cstheme="minorHAnsi"/>
          <w:sz w:val="24"/>
          <w:szCs w:val="24"/>
          <w:lang w:eastAsia="ru-RU"/>
        </w:rPr>
        <w:t>КВНе</w:t>
      </w:r>
      <w:proofErr w:type="spellEnd"/>
      <w:r w:rsidRPr="00E1342C">
        <w:rPr>
          <w:rFonts w:eastAsia="Times New Roman" w:cstheme="minorHAnsi"/>
          <w:sz w:val="24"/>
          <w:szCs w:val="24"/>
          <w:lang w:eastAsia="ru-RU"/>
        </w:rPr>
        <w:t>. Причем жили весело, вместе с «Бодры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ми зайцами», «Окном в Европу», «Малышком» из Оредежа, «</w:t>
      </w:r>
      <w:proofErr w:type="spellStart"/>
      <w:r w:rsidRPr="00E1342C">
        <w:rPr>
          <w:rFonts w:eastAsia="Times New Roman" w:cstheme="minorHAnsi"/>
          <w:sz w:val="24"/>
          <w:szCs w:val="24"/>
          <w:lang w:eastAsia="ru-RU"/>
        </w:rPr>
        <w:t>Релаксом</w:t>
      </w:r>
      <w:proofErr w:type="spellEnd"/>
      <w:r w:rsidRPr="00E1342C">
        <w:rPr>
          <w:rFonts w:eastAsia="Times New Roman" w:cstheme="minorHAnsi"/>
          <w:sz w:val="24"/>
          <w:szCs w:val="24"/>
          <w:lang w:eastAsia="ru-RU"/>
        </w:rPr>
        <w:t>» из Волхова и другими командами нашей лиги.</w:t>
      </w:r>
    </w:p>
    <w:p w:rsidR="00E1342C" w:rsidRPr="00E1342C" w:rsidRDefault="00E1342C" w:rsidP="00E134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t>Товарищи родители, чтобы у ваших детей было меньше свободного времени - отдайте их в КВН, и на глупости просто не останется сил.</w:t>
      </w:r>
    </w:p>
    <w:p w:rsidR="00E1342C" w:rsidRPr="00E1342C" w:rsidRDefault="00E1342C" w:rsidP="00E134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1342C">
        <w:rPr>
          <w:rFonts w:eastAsia="Times New Roman" w:cstheme="minorHAnsi"/>
          <w:sz w:val="24"/>
          <w:szCs w:val="24"/>
          <w:u w:val="single"/>
          <w:lang w:eastAsia="ru-RU"/>
        </w:rPr>
        <w:t xml:space="preserve">Вот у нас в гимназии № 41 имени Эриха </w:t>
      </w:r>
      <w:proofErr w:type="spellStart"/>
      <w:r w:rsidRPr="00E1342C">
        <w:rPr>
          <w:rFonts w:eastAsia="Times New Roman" w:cstheme="minorHAnsi"/>
          <w:sz w:val="24"/>
          <w:szCs w:val="24"/>
          <w:u w:val="single"/>
          <w:lang w:eastAsia="ru-RU"/>
        </w:rPr>
        <w:t>Кестера</w:t>
      </w:r>
      <w:proofErr w:type="spellEnd"/>
      <w:r w:rsidRPr="00E1342C">
        <w:rPr>
          <w:rFonts w:eastAsia="Times New Roman" w:cstheme="minorHAnsi"/>
          <w:sz w:val="24"/>
          <w:szCs w:val="24"/>
          <w:u w:val="single"/>
          <w:lang w:eastAsia="ru-RU"/>
        </w:rPr>
        <w:t xml:space="preserve"> Приморского района волей завуча по BP и волей выпускников и учащихся была создана команда КВН.</w:t>
      </w:r>
      <w:r w:rsidRPr="00E1342C">
        <w:rPr>
          <w:rFonts w:eastAsia="Times New Roman" w:cstheme="minorHAnsi"/>
          <w:sz w:val="24"/>
          <w:szCs w:val="24"/>
          <w:lang w:eastAsia="ru-RU"/>
        </w:rPr>
        <w:t xml:space="preserve"> Над названием думали долго. Не хотелось повторяться, хоте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 xml:space="preserve">лось чего-то необычного, чего-то вкусненького. Вот и получился </w:t>
      </w:r>
      <w:proofErr w:type="gramStart"/>
      <w:r w:rsidRPr="00E1342C">
        <w:rPr>
          <w:rFonts w:eastAsia="Times New Roman" w:cstheme="minorHAnsi"/>
          <w:sz w:val="24"/>
          <w:szCs w:val="24"/>
          <w:lang w:eastAsia="ru-RU"/>
        </w:rPr>
        <w:t>-«</w:t>
      </w:r>
      <w:proofErr w:type="gramEnd"/>
      <w:r w:rsidRPr="00E1342C">
        <w:rPr>
          <w:rFonts w:eastAsia="Times New Roman" w:cstheme="minorHAnsi"/>
          <w:sz w:val="24"/>
          <w:szCs w:val="24"/>
          <w:lang w:eastAsia="ru-RU"/>
        </w:rPr>
        <w:t>Бисквит».  Выпускники  нашей команды буквально выросли на «Юниор-КВН», возможно, вы их знаете</w:t>
      </w:r>
      <w:r w:rsidRPr="00E1342C">
        <w:rPr>
          <w:rFonts w:eastAsia="Times New Roman" w:cstheme="minorHAnsi"/>
          <w:sz w:val="24"/>
          <w:szCs w:val="24"/>
          <w:u w:val="single"/>
          <w:lang w:eastAsia="ru-RU"/>
        </w:rPr>
        <w:t>, как «</w:t>
      </w:r>
      <w:proofErr w:type="spellStart"/>
      <w:r w:rsidRPr="00E1342C">
        <w:rPr>
          <w:rFonts w:eastAsia="Times New Roman" w:cstheme="minorHAnsi"/>
          <w:sz w:val="24"/>
          <w:szCs w:val="24"/>
          <w:u w:val="single"/>
          <w:lang w:eastAsia="ru-RU"/>
        </w:rPr>
        <w:t>Шварциков</w:t>
      </w:r>
      <w:proofErr w:type="spellEnd"/>
      <w:r w:rsidRPr="00E1342C">
        <w:rPr>
          <w:rFonts w:eastAsia="Times New Roman" w:cstheme="minorHAnsi"/>
          <w:sz w:val="24"/>
          <w:szCs w:val="24"/>
          <w:u w:val="single"/>
          <w:lang w:eastAsia="ru-RU"/>
        </w:rPr>
        <w:t xml:space="preserve">» (с 2001 года). </w:t>
      </w:r>
      <w:r w:rsidRPr="00E1342C">
        <w:rPr>
          <w:rFonts w:eastAsia="Times New Roman" w:cstheme="minorHAnsi"/>
          <w:sz w:val="24"/>
          <w:szCs w:val="24"/>
          <w:lang w:eastAsia="ru-RU"/>
        </w:rPr>
        <w:t xml:space="preserve">Поменялось </w:t>
      </w:r>
      <w:proofErr w:type="gramStart"/>
      <w:r w:rsidRPr="00E1342C">
        <w:rPr>
          <w:rFonts w:eastAsia="Times New Roman" w:cstheme="minorHAnsi"/>
          <w:sz w:val="24"/>
          <w:szCs w:val="24"/>
          <w:lang w:eastAsia="ru-RU"/>
        </w:rPr>
        <w:t>название</w:t>
      </w:r>
      <w:proofErr w:type="gramEnd"/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E1342C">
        <w:rPr>
          <w:rFonts w:eastAsia="Times New Roman" w:cstheme="minorHAnsi"/>
          <w:sz w:val="24"/>
          <w:szCs w:val="24"/>
          <w:lang w:eastAsia="ru-RU"/>
        </w:rPr>
        <w:t>не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много изменился состав, но ат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 xml:space="preserve">мосфера внутри команды все та же. Мы просто хотим веселиться и делать то, что нам нравится. И нас в этом </w:t>
      </w:r>
      <w:r w:rsidRPr="00E1342C">
        <w:rPr>
          <w:rFonts w:eastAsia="Times New Roman" w:cstheme="minorHAnsi"/>
          <w:sz w:val="24"/>
          <w:szCs w:val="24"/>
          <w:lang w:eastAsia="ru-RU"/>
        </w:rPr>
        <w:lastRenderedPageBreak/>
        <w:t>поддерживают род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 xml:space="preserve">ные, друзья и человек, который всегда рядом с нами, который помогает и дает всевозможные советы. Мы очень благодарны за это </w:t>
      </w:r>
      <w:proofErr w:type="spellStart"/>
      <w:r w:rsidRPr="00E1342C">
        <w:rPr>
          <w:rFonts w:eastAsia="Times New Roman" w:cstheme="minorHAnsi"/>
          <w:sz w:val="24"/>
          <w:szCs w:val="24"/>
          <w:lang w:eastAsia="ru-RU"/>
        </w:rPr>
        <w:t>Базиной</w:t>
      </w:r>
      <w:proofErr w:type="spellEnd"/>
      <w:r w:rsidRPr="00E1342C">
        <w:rPr>
          <w:rFonts w:eastAsia="Times New Roman" w:cstheme="minorHAnsi"/>
          <w:sz w:val="24"/>
          <w:szCs w:val="24"/>
          <w:lang w:eastAsia="ru-RU"/>
        </w:rPr>
        <w:t xml:space="preserve"> Ирине Борисовне. И «</w:t>
      </w:r>
      <w:proofErr w:type="spellStart"/>
      <w:r w:rsidRPr="00E1342C">
        <w:rPr>
          <w:rFonts w:eastAsia="Times New Roman" w:cstheme="minorHAnsi"/>
          <w:sz w:val="24"/>
          <w:szCs w:val="24"/>
          <w:lang w:eastAsia="ru-RU"/>
        </w:rPr>
        <w:t>Шварцики</w:t>
      </w:r>
      <w:proofErr w:type="spellEnd"/>
      <w:r w:rsidRPr="00E1342C">
        <w:rPr>
          <w:rFonts w:eastAsia="Times New Roman" w:cstheme="minorHAnsi"/>
          <w:sz w:val="24"/>
          <w:szCs w:val="24"/>
          <w:lang w:eastAsia="ru-RU"/>
        </w:rPr>
        <w:t>», и «Бисквит» суще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 xml:space="preserve">ствуют благодаря </w:t>
      </w:r>
      <w:proofErr w:type="gramStart"/>
      <w:r w:rsidRPr="00E1342C">
        <w:rPr>
          <w:rFonts w:eastAsia="Times New Roman" w:cstheme="minorHAnsi"/>
          <w:sz w:val="24"/>
          <w:szCs w:val="24"/>
          <w:lang w:eastAsia="ru-RU"/>
        </w:rPr>
        <w:t>ей</w:t>
      </w:r>
      <w:proofErr w:type="gramEnd"/>
      <w:r w:rsidRPr="00E1342C">
        <w:rPr>
          <w:rFonts w:eastAsia="Times New Roman" w:cstheme="minorHAnsi"/>
          <w:sz w:val="24"/>
          <w:szCs w:val="24"/>
          <w:lang w:eastAsia="ru-RU"/>
        </w:rPr>
        <w:t>.</w:t>
      </w:r>
    </w:p>
    <w:p w:rsidR="00821AFE" w:rsidRDefault="00821AFE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ru-RU"/>
        </w:rPr>
      </w:pPr>
    </w:p>
    <w:p w:rsidR="00E1342C" w:rsidRPr="00E1342C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E1342C">
        <w:rPr>
          <w:rFonts w:eastAsia="Times New Roman" w:cstheme="minorHAnsi"/>
          <w:b/>
          <w:bCs/>
          <w:sz w:val="36"/>
          <w:szCs w:val="36"/>
          <w:lang w:eastAsia="ru-RU"/>
        </w:rPr>
        <w:t>Письмо в редакцию</w:t>
      </w:r>
    </w:p>
    <w:p w:rsidR="00E1342C" w:rsidRPr="00E1342C" w:rsidRDefault="00E1342C" w:rsidP="00E134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15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Jan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2010 </w:t>
      </w:r>
    </w:p>
    <w:p w:rsidR="00E1342C" w:rsidRPr="00E1342C" w:rsidRDefault="00E1342C" w:rsidP="00E134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b/>
          <w:bCs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960120" cy="922020"/>
            <wp:effectExtent l="19050" t="0" r="0" b="0"/>
            <wp:docPr id="7" name="Рисунок 7" descr="thanks">
              <a:hlinkClick xmlns:a="http://schemas.openxmlformats.org/drawingml/2006/main" r:id="rId14" tgtFrame="&quot;_blank&quot;" tooltip="&quot;than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anks">
                      <a:hlinkClick r:id="rId14" tgtFrame="&quot;_blank&quot;" tooltip="&quot;than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AFE">
        <w:rPr>
          <w:rFonts w:eastAsia="Times New Roman" w:cstheme="minorHAnsi"/>
          <w:b/>
          <w:bCs/>
          <w:sz w:val="20"/>
          <w:lang w:eastAsia="ru-RU"/>
        </w:rPr>
        <w:t>  Хотим выразить глубокую признательность за ваш труд, дорогие наши учителя гимназии № 41 Приморского района!</w:t>
      </w:r>
    </w:p>
    <w:p w:rsidR="00E1342C" w:rsidRPr="00E1342C" w:rsidRDefault="00E1342C" w:rsidP="00E134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t xml:space="preserve">  Спасибо за вашу любовь к детям и неформальный подход к работе. Все учителя имеют не только высшую квалификационную категорию, но и призвание быть педагогом. Они находят индивидуальный подход к детям, умеют заинтересовать и привить любовь к своему предмету. Хочется отдельно </w:t>
      </w:r>
      <w:proofErr w:type="spellStart"/>
      <w:r w:rsidRPr="00E1342C">
        <w:rPr>
          <w:rFonts w:eastAsia="Times New Roman" w:cstheme="minorHAnsi"/>
          <w:sz w:val="24"/>
          <w:szCs w:val="24"/>
          <w:lang w:eastAsia="ru-RU"/>
        </w:rPr>
        <w:t>скаазать</w:t>
      </w:r>
      <w:proofErr w:type="spellEnd"/>
      <w:r w:rsidRPr="00E1342C">
        <w:rPr>
          <w:rFonts w:eastAsia="Times New Roman" w:cstheme="minorHAnsi"/>
          <w:sz w:val="24"/>
          <w:szCs w:val="24"/>
          <w:lang w:eastAsia="ru-RU"/>
        </w:rPr>
        <w:t xml:space="preserve"> о многих учителях. Так, Наталия Борисовна </w:t>
      </w:r>
      <w:proofErr w:type="spellStart"/>
      <w:r w:rsidRPr="00E1342C">
        <w:rPr>
          <w:rFonts w:eastAsia="Times New Roman" w:cstheme="minorHAnsi"/>
          <w:sz w:val="24"/>
          <w:szCs w:val="24"/>
          <w:lang w:eastAsia="ru-RU"/>
        </w:rPr>
        <w:t>Лобач</w:t>
      </w:r>
      <w:proofErr w:type="spellEnd"/>
      <w:r w:rsidRPr="00E1342C">
        <w:rPr>
          <w:rFonts w:eastAsia="Times New Roman" w:cstheme="minorHAnsi"/>
          <w:sz w:val="24"/>
          <w:szCs w:val="24"/>
          <w:lang w:eastAsia="ru-RU"/>
        </w:rPr>
        <w:t xml:space="preserve"> не просто преподает физкультуру и руководит секцией волейбола, но и думает о здоровье детей, об их физических возможностях.</w:t>
      </w:r>
      <w:r w:rsidRPr="00E1342C">
        <w:rPr>
          <w:rFonts w:eastAsia="Times New Roman" w:cstheme="minorHAnsi"/>
          <w:sz w:val="24"/>
          <w:szCs w:val="24"/>
          <w:lang w:eastAsia="ru-RU"/>
        </w:rPr>
        <w:br/>
        <w:t>Виктория Альбертовна Никитина - учитель музыки. Когда есть такой педагог, только равнодушный не полюбит музыку! На уроке ребята играют на свирелях, поют, слушают увлекательные рассказы учителя о великих композиторах.</w:t>
      </w:r>
    </w:p>
    <w:p w:rsidR="00821AFE" w:rsidRDefault="00821AFE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ru-RU"/>
        </w:rPr>
      </w:pPr>
    </w:p>
    <w:p w:rsidR="00E1342C" w:rsidRPr="00E1342C" w:rsidRDefault="00E1342C" w:rsidP="00E134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E1342C">
        <w:rPr>
          <w:rFonts w:eastAsia="Times New Roman" w:cstheme="minorHAnsi"/>
          <w:b/>
          <w:bCs/>
          <w:sz w:val="36"/>
          <w:szCs w:val="36"/>
          <w:lang w:eastAsia="ru-RU"/>
        </w:rPr>
        <w:t>Спартакиада финишировала</w:t>
      </w:r>
    </w:p>
    <w:p w:rsidR="00E1342C" w:rsidRPr="00E1342C" w:rsidRDefault="00E1342C" w:rsidP="00E134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15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Jan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2010 </w:t>
      </w:r>
    </w:p>
    <w:p w:rsidR="00E1342C" w:rsidRPr="00E1342C" w:rsidRDefault="00E1342C" w:rsidP="00E134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b/>
          <w:bCs/>
          <w:i/>
          <w:i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178435</wp:posOffset>
            </wp:positionV>
            <wp:extent cx="1920240" cy="1257300"/>
            <wp:effectExtent l="19050" t="0" r="3810" b="0"/>
            <wp:wrapSquare wrapText="bothSides"/>
            <wp:docPr id="8" name="Рисунок 8" descr="Награда нашла победителя">
              <a:hlinkClick xmlns:a="http://schemas.openxmlformats.org/drawingml/2006/main" r:id="rId16" tgtFrame="&quot;_blank&quot;" tooltip="&quot;Награда нашла победите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града нашла победителя">
                      <a:hlinkClick r:id="rId16" tgtFrame="&quot;_blank&quot;" tooltip="&quot;Награда нашла победите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AF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25 апреля в специализированной детско-юношеской школе олимпийского резерва (СДЮШОР) состоялось торжественное закры</w:t>
      </w:r>
      <w:r w:rsidRPr="00821AF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softHyphen/>
        <w:t>тие спартакиады, в которой принимали участие школьники девяти учебных учреждений, рас</w:t>
      </w:r>
      <w:r w:rsidRPr="00821AF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softHyphen/>
        <w:t>положенных на территории МО Озеро Долгое.</w:t>
      </w:r>
    </w:p>
    <w:p w:rsidR="00E1342C" w:rsidRPr="00E1342C" w:rsidRDefault="00E1342C" w:rsidP="00E1342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E1342C">
        <w:rPr>
          <w:rFonts w:eastAsia="Times New Roman" w:cstheme="minorHAnsi"/>
          <w:b/>
          <w:bCs/>
          <w:sz w:val="27"/>
          <w:szCs w:val="27"/>
          <w:lang w:eastAsia="ru-RU"/>
        </w:rPr>
        <w:t>Финальные игры</w:t>
      </w:r>
    </w:p>
    <w:p w:rsidR="00E1342C" w:rsidRPr="00E1342C" w:rsidRDefault="00E1342C" w:rsidP="00E134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t xml:space="preserve">Одними из </w:t>
      </w:r>
      <w:proofErr w:type="gramStart"/>
      <w:r w:rsidRPr="00E1342C">
        <w:rPr>
          <w:rFonts w:eastAsia="Times New Roman" w:cstheme="minorHAnsi"/>
          <w:sz w:val="24"/>
          <w:szCs w:val="24"/>
          <w:lang w:eastAsia="ru-RU"/>
        </w:rPr>
        <w:t>последних</w:t>
      </w:r>
      <w:proofErr w:type="gramEnd"/>
      <w:r w:rsidRPr="00E1342C">
        <w:rPr>
          <w:rFonts w:eastAsia="Times New Roman" w:cstheme="minorHAnsi"/>
          <w:sz w:val="24"/>
          <w:szCs w:val="24"/>
          <w:lang w:eastAsia="ru-RU"/>
        </w:rPr>
        <w:t xml:space="preserve"> завершились соревнова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ния по пионерболу. В напряженной борьбе прошел финальный матч за третье место, в котором встрети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лись юные спортсмены 41-й гимназии и 40-го лицея. В итоге с минимальным преимуществом победили учащиеся 41-й гимназии. Не менее интересно про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шла встреча за первые два призовых места. Здесь также не обошлось без интриги. Команды по очере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ди то вырывались вперед по очкам, то отставали от своих соперников. Но все же более собранной и сыг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ранной была команда 45-й школы, которая вырвала победу у спортсменов 42-й гимназии.</w:t>
      </w:r>
    </w:p>
    <w:p w:rsidR="00E1342C" w:rsidRPr="00E1342C" w:rsidRDefault="00E1342C" w:rsidP="00E134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t>В бассейне СДЮШОР прошли соревнования по плаванию. В команду каждой школы входили две де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вушки и двое юношей от шестого до одиннадцатого класса. Каждому из них в эстафете предстояло про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>плыть пятьдесят метров.</w:t>
      </w:r>
    </w:p>
    <w:p w:rsidR="00E1342C" w:rsidRDefault="00E1342C" w:rsidP="00E134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E1342C">
        <w:rPr>
          <w:rFonts w:eastAsia="Times New Roman" w:cstheme="minorHAnsi"/>
          <w:sz w:val="24"/>
          <w:szCs w:val="24"/>
          <w:lang w:eastAsia="ru-RU"/>
        </w:rPr>
        <w:lastRenderedPageBreak/>
        <w:t>Главным судьей соревнований был заведующий методическим отделом СДЮШОР Виктор Сидорович. Помогали ему тренеры-преподаватели школы, мас</w:t>
      </w:r>
      <w:r w:rsidRPr="00E1342C">
        <w:rPr>
          <w:rFonts w:eastAsia="Times New Roman" w:cstheme="minorHAnsi"/>
          <w:sz w:val="24"/>
          <w:szCs w:val="24"/>
          <w:lang w:eastAsia="ru-RU"/>
        </w:rPr>
        <w:softHyphen/>
        <w:t xml:space="preserve">тера спорта по плаванию Николай </w:t>
      </w:r>
      <w:proofErr w:type="spellStart"/>
      <w:r w:rsidRPr="00E1342C">
        <w:rPr>
          <w:rFonts w:eastAsia="Times New Roman" w:cstheme="minorHAnsi"/>
          <w:sz w:val="24"/>
          <w:szCs w:val="24"/>
          <w:lang w:eastAsia="ru-RU"/>
        </w:rPr>
        <w:t>Саевич</w:t>
      </w:r>
      <w:proofErr w:type="spellEnd"/>
      <w:r w:rsidRPr="00E1342C">
        <w:rPr>
          <w:rFonts w:eastAsia="Times New Roman" w:cstheme="minorHAnsi"/>
          <w:sz w:val="24"/>
          <w:szCs w:val="24"/>
          <w:lang w:eastAsia="ru-RU"/>
        </w:rPr>
        <w:t xml:space="preserve">, Эльвира Кузьмина, Татьяна </w:t>
      </w:r>
      <w:proofErr w:type="spellStart"/>
      <w:r w:rsidRPr="00E1342C">
        <w:rPr>
          <w:rFonts w:eastAsia="Times New Roman" w:cstheme="minorHAnsi"/>
          <w:sz w:val="24"/>
          <w:szCs w:val="24"/>
          <w:lang w:eastAsia="ru-RU"/>
        </w:rPr>
        <w:t>Мереметс</w:t>
      </w:r>
      <w:proofErr w:type="spellEnd"/>
      <w:r w:rsidRPr="00E1342C">
        <w:rPr>
          <w:rFonts w:eastAsia="Times New Roman" w:cstheme="minorHAnsi"/>
          <w:sz w:val="24"/>
          <w:szCs w:val="24"/>
          <w:lang w:eastAsia="ru-RU"/>
        </w:rPr>
        <w:t xml:space="preserve"> и Лариса Булгакова.</w:t>
      </w:r>
    </w:p>
    <w:p w:rsidR="00821AFE" w:rsidRPr="00821AFE" w:rsidRDefault="00821AFE" w:rsidP="00E134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821AFE" w:rsidRPr="00821AFE" w:rsidRDefault="00821AFE" w:rsidP="00821A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821AFE">
        <w:rPr>
          <w:rFonts w:eastAsia="Times New Roman" w:cstheme="minorHAnsi"/>
          <w:b/>
          <w:bCs/>
          <w:sz w:val="36"/>
          <w:szCs w:val="36"/>
          <w:lang w:eastAsia="ru-RU"/>
        </w:rPr>
        <w:t>В кругу семьи!</w:t>
      </w:r>
    </w:p>
    <w:p w:rsidR="00821AFE" w:rsidRPr="00821AFE" w:rsidRDefault="00821AFE" w:rsidP="00821AF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15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Jan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2010 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181610</wp:posOffset>
            </wp:positionV>
            <wp:extent cx="1901190" cy="1417320"/>
            <wp:effectExtent l="19050" t="0" r="3810" b="0"/>
            <wp:wrapSquare wrapText="bothSides"/>
            <wp:docPr id="17" name="Рисунок 17" descr="А вам слабо?">
              <a:hlinkClick xmlns:a="http://schemas.openxmlformats.org/drawingml/2006/main" r:id="rId18" tgtFrame="&quot;_blank&quot;" tooltip="&quot;А вам слабо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 вам слабо?">
                      <a:hlinkClick r:id="rId18" tgtFrame="&quot;_blank&quot;" tooltip="&quot;А вам слабо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t>Организация досуга подростков - важная составляющая в программах воспитания молодежи Муниципального образования Озеро Долгое. Ключевым событием в рамках этой программы является Слет юных лидеров МО Озеро Долгое, который в этом году проходил уже в третий раз. В течение трех дней на базе отдыха «Уют» более 250 уче</w:t>
      </w:r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softHyphen/>
        <w:t>ников 8-11 классов из девяти школ, расположенных на территории округа, находясь в оптимальных условиях, способствующих самовыражению и развитию, постигали азы новых профессий, а также отдыхали и находили себе новых друзей.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Слет открыл Глава МО Озеро Долгое Виктор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Байдалаков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>. Обра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щаясь к участникам, он, в частнос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ти, сказал: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t>- Цель слета - подготовить из вас лидеров, способных затем реализовать социально-значимые дела, пропагандировать значение здоро</w:t>
      </w: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вья, труда, семьи, толерантности, прав человека, служения Отечест</w:t>
      </w:r>
      <w:r w:rsidRPr="00821AFE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ву, активной гражданской позиции.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>«В кругу семьи» - таким был де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виз слета на этот раз. По замыслу организаторов его участники, объе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динившись в команды, должны были пройти обучение в ряде мас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тер-классов, по окончании которых подготовиться к участию в конкурсе КВН на тему семьи.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>Как и в прошлые годы, во время слёта также работали мастерские юных корреспондентов и фотокор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респондентов. Под руководством заместителя директора 45-й школы Елены Бондарь ребята осваивали профессию газетчика: находились в гуще событий, собирали инфор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мацию, проводили фотосъёмку и писали материалы в газету «Юный лидер». По традиции предоставляем сло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во юным корреспондентам. «О том, как входили в автобус две команды из разных школ, - аб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солютно незнакомые, насторожен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ные по отношению друг к другу, - рассказывать скучно, потому что уже все позади. Поначалу не было общих интересов, целей...</w:t>
      </w:r>
    </w:p>
    <w:p w:rsidR="00821AFE" w:rsidRDefault="00821AFE" w:rsidP="00821A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ru-RU"/>
        </w:rPr>
      </w:pPr>
    </w:p>
    <w:p w:rsidR="00821AFE" w:rsidRPr="00821AFE" w:rsidRDefault="00821AFE" w:rsidP="00821A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821AFE">
        <w:rPr>
          <w:rFonts w:eastAsia="Times New Roman" w:cstheme="minorHAnsi"/>
          <w:b/>
          <w:bCs/>
          <w:sz w:val="36"/>
          <w:szCs w:val="36"/>
          <w:lang w:eastAsia="ru-RU"/>
        </w:rPr>
        <w:t>Я, мы, страна!</w:t>
      </w:r>
    </w:p>
    <w:p w:rsidR="00821AFE" w:rsidRPr="00821AFE" w:rsidRDefault="00821AFE" w:rsidP="00821AF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15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Jan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2010 </w:t>
      </w:r>
    </w:p>
    <w:p w:rsidR="00821AFE" w:rsidRPr="00821AFE" w:rsidRDefault="00821AFE" w:rsidP="00821AF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198120</wp:posOffset>
            </wp:positionV>
            <wp:extent cx="1771650" cy="1066800"/>
            <wp:effectExtent l="19050" t="0" r="0" b="0"/>
            <wp:wrapSquare wrapText="bothSides"/>
            <wp:docPr id="18" name="Рисунок 18" descr="Лидеры 41-ой гимназии">
              <a:hlinkClick xmlns:a="http://schemas.openxmlformats.org/drawingml/2006/main" r:id="rId20" tgtFrame="&quot;_blank&quot;" tooltip="&quot;Лидеры 41-ой гимназ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идеры 41-ой гимназии">
                      <a:hlinkClick r:id="rId20" tgtFrame="&quot;_blank&quot;" tooltip="&quot;Лидеры 41-ой гимназ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AFE">
        <w:rPr>
          <w:rFonts w:eastAsia="Times New Roman" w:cstheme="minorHAnsi"/>
          <w:b/>
          <w:bCs/>
          <w:sz w:val="20"/>
          <w:lang w:eastAsia="ru-RU"/>
        </w:rPr>
        <w:t>Под таким девизом недавно прошёл второй слёт юных лидеров Му</w:t>
      </w:r>
      <w:r w:rsidRPr="00821AFE">
        <w:rPr>
          <w:rFonts w:eastAsia="Times New Roman" w:cstheme="minorHAnsi"/>
          <w:b/>
          <w:bCs/>
          <w:sz w:val="20"/>
          <w:lang w:eastAsia="ru-RU"/>
        </w:rPr>
        <w:softHyphen/>
        <w:t>ниципального образования Озеро Долгое. В течение трёх дней на базе детского оздоровительного лагеря «Горизонт» более 250 учеников 8-11 классов из девяти школ, расположенных на территории округа, постига</w:t>
      </w:r>
      <w:r w:rsidRPr="00821AFE">
        <w:rPr>
          <w:rFonts w:eastAsia="Times New Roman" w:cstheme="minorHAnsi"/>
          <w:b/>
          <w:bCs/>
          <w:sz w:val="20"/>
          <w:lang w:eastAsia="ru-RU"/>
        </w:rPr>
        <w:softHyphen/>
        <w:t>ли азы новых профессий, приобщались к управленческой и исследова</w:t>
      </w:r>
      <w:r w:rsidRPr="00821AFE">
        <w:rPr>
          <w:rFonts w:eastAsia="Times New Roman" w:cstheme="minorHAnsi"/>
          <w:b/>
          <w:bCs/>
          <w:sz w:val="20"/>
          <w:lang w:eastAsia="ru-RU"/>
        </w:rPr>
        <w:softHyphen/>
        <w:t>тельской деятельности, осваивали навыки самоорганизации.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lastRenderedPageBreak/>
        <w:t>На этот раз руководителями мастер-классов выступили педагоги из государс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твенных образовательных учреждений. Одним словом, каждая из школ округа предложила свои лучшие наработки, способные формировать у подростков оп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ределённые положительные качества.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>Как и в прошлом году, во время слёта работали мастерские юных корреспондентов и фотокоррес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пондентов. Под руководством заместителя дирек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тора 45-й школы Елены Бондарь ребята осваивали профессию газетчика: находились в гуще событий, собирали информацию, проводили фотосъёмку и писали материалы в газету «Юный лидер», кото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рая вышла по окончании слёта.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>Пожалуй, лучше них никто не расскажет о том, какими яркими и насыщенными были эти три дня.</w:t>
      </w:r>
    </w:p>
    <w:p w:rsidR="00821AFE" w:rsidRDefault="00821AFE" w:rsidP="00821A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ru-RU"/>
        </w:rPr>
      </w:pPr>
    </w:p>
    <w:p w:rsidR="00821AFE" w:rsidRPr="00821AFE" w:rsidRDefault="00821AFE" w:rsidP="00821A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821AFE">
        <w:rPr>
          <w:rFonts w:eastAsia="Times New Roman" w:cstheme="minorHAnsi"/>
          <w:b/>
          <w:bCs/>
          <w:sz w:val="36"/>
          <w:szCs w:val="36"/>
          <w:lang w:eastAsia="ru-RU"/>
        </w:rPr>
        <w:t>Командный дух помог победить</w:t>
      </w:r>
    </w:p>
    <w:p w:rsidR="00821AFE" w:rsidRPr="00821AFE" w:rsidRDefault="00821AFE" w:rsidP="00821AF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15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Jan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2010 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179705</wp:posOffset>
            </wp:positionV>
            <wp:extent cx="1680210" cy="1173480"/>
            <wp:effectExtent l="19050" t="0" r="0" b="0"/>
            <wp:wrapSquare wrapText="bothSides"/>
            <wp:docPr id="19" name="Рисунок 19" descr="Приветствие">
              <a:hlinkClick xmlns:a="http://schemas.openxmlformats.org/drawingml/2006/main" r:id="rId22" tgtFrame="&quot;_blank&quot;" tooltip="&quot;Приветств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ветствие">
                      <a:hlinkClick r:id="rId22" tgtFrame="&quot;_blank&quot;" tooltip="&quot;Приветств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t>Уже на протяжении нескольких лет Подростковый центр «Альбат</w:t>
      </w:r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softHyphen/>
        <w:t>рос» устраивает туристические слеты для школьников Приморско</w:t>
      </w:r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softHyphen/>
        <w:t>го района. Возможность провести за городом три дня, испробовать свои силы в спортивных соревнованиях всегда находит отклик у ребят. От желающих поехать на очередной слет никогда не бывает отбою. Так и этой осенью в Рощино отправили свои команды восемь школ (№41, 42, 43, 45, 57, 58, 59).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>Как водится, слет открыли вы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сокие гости. Вместе с ребятами в Рощино приехали депутат Зако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 xml:space="preserve">нодательного Собрания Санкт-Петербурга Константин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Сухенко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>, по инициативе которого и прово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дятся эти мероприятия, заме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ститель главы территориального управления Приморского района Раиса Иванова и начальник отде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 xml:space="preserve">ла образования Валентина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Левская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>. Они поздравили ребят с на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чалом учебного года, пожелали им удачи в соревнованиях и по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обещали сделать все возможное, чтобы досуг школьников стал как можно более разнообразным и интересным. На открытие слета прибыли и директора школ-участ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ниц, что стало приятным сюрпри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зом для ребят.</w:t>
      </w:r>
    </w:p>
    <w:p w:rsidR="00821AFE" w:rsidRDefault="00821AFE" w:rsidP="00821A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ru-RU"/>
        </w:rPr>
      </w:pPr>
    </w:p>
    <w:p w:rsidR="00821AFE" w:rsidRPr="00821AFE" w:rsidRDefault="00821AFE" w:rsidP="00821A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821AFE">
        <w:rPr>
          <w:rFonts w:eastAsia="Times New Roman" w:cstheme="minorHAnsi"/>
          <w:b/>
          <w:bCs/>
          <w:sz w:val="36"/>
          <w:szCs w:val="36"/>
          <w:lang w:eastAsia="ru-RU"/>
        </w:rPr>
        <w:t>У Петербурга есть будущее</w:t>
      </w:r>
    </w:p>
    <w:p w:rsidR="00821AFE" w:rsidRPr="00821AFE" w:rsidRDefault="00821AFE" w:rsidP="00821AF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15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Jan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2010 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180975</wp:posOffset>
            </wp:positionV>
            <wp:extent cx="1908810" cy="1668780"/>
            <wp:effectExtent l="19050" t="0" r="0" b="0"/>
            <wp:wrapSquare wrapText="bothSides"/>
            <wp:docPr id="20" name="Рисунок 20" descr="Перетягивание каната">
              <a:hlinkClick xmlns:a="http://schemas.openxmlformats.org/drawingml/2006/main" r:id="rId24" tgtFrame="&quot;_blank&quot;" tooltip="&quot;Перетягивание кана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еретягивание каната">
                      <a:hlinkClick r:id="rId24" tgtFrame="&quot;_blank&quot;" tooltip="&quot;Перетягивание кана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Молодежная программа "Будущее Петербурга" хорошо знакома всем школьникам, преподавателям и родителям Приморского района. На территории 44-го избирательного округа она действует уже не первый год, а ее координационный совет возглавляет депутат Законодательного собрания Константин </w:t>
      </w:r>
      <w:proofErr w:type="spellStart"/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t>Сухенко</w:t>
      </w:r>
      <w:proofErr w:type="spellEnd"/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>Программа "Будущее Петербурга" одной из своих главных задач считает эстетическое и культурное вос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питание молодого поколения. Все акции, которые про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ходят в рамках программы, направлены на то, чтобы воспитать в подростках любовь к искусству, родному го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 xml:space="preserve">роду и </w:t>
      </w:r>
      <w:r w:rsidRPr="00821AFE">
        <w:rPr>
          <w:rFonts w:eastAsia="Times New Roman" w:cstheme="minorHAnsi"/>
          <w:sz w:val="24"/>
          <w:szCs w:val="24"/>
          <w:lang w:eastAsia="ru-RU"/>
        </w:rPr>
        <w:lastRenderedPageBreak/>
        <w:t>природе. А самое главное - отвлечь ребенка от соблазнов улицы и приобщить детей к истинным ценно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стям.</w:t>
      </w:r>
    </w:p>
    <w:p w:rsidR="00821AFE" w:rsidRPr="00821AFE" w:rsidRDefault="00821AFE" w:rsidP="00821AF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Школьные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брейн-ринги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КВНы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>, туристические слеты, выставки, экскурсии по городу, праздники, которые со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стоялись благодаря работе программы, завоевали все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общую любовь. Интересные акции дали возможность почти 10 тысячам школьников проявить свои способно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сти, значительно расширили их кругозор. Причем все мероприятия традиционно проходили в форме празд</w:t>
      </w:r>
      <w:r w:rsidRPr="00821AFE">
        <w:rPr>
          <w:rFonts w:eastAsia="Times New Roman" w:cstheme="minorHAnsi"/>
          <w:sz w:val="24"/>
          <w:szCs w:val="24"/>
          <w:lang w:eastAsia="ru-RU"/>
        </w:rPr>
        <w:softHyphen/>
        <w:t>ника, и школьники, которые хоть раз принимали в них участие, никогда об этом не забудут.</w:t>
      </w:r>
    </w:p>
    <w:p w:rsidR="00821AFE" w:rsidRDefault="00821AFE" w:rsidP="00821A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ru-RU"/>
        </w:rPr>
      </w:pPr>
    </w:p>
    <w:p w:rsidR="00821AFE" w:rsidRPr="00821AFE" w:rsidRDefault="00821AFE" w:rsidP="00821A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821AFE">
        <w:rPr>
          <w:rFonts w:eastAsia="Times New Roman" w:cstheme="minorHAnsi"/>
          <w:b/>
          <w:bCs/>
          <w:sz w:val="36"/>
          <w:szCs w:val="36"/>
          <w:lang w:eastAsia="ru-RU"/>
        </w:rPr>
        <w:t>Демократичная школа Газета «Твоя Семья»</w:t>
      </w:r>
    </w:p>
    <w:p w:rsidR="00821AFE" w:rsidRPr="00821AFE" w:rsidRDefault="00821AFE" w:rsidP="00821AF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1AFE">
        <w:rPr>
          <w:rFonts w:eastAsia="Times New Roman" w:cstheme="minorHAnsi"/>
          <w:sz w:val="24"/>
          <w:szCs w:val="24"/>
          <w:lang w:eastAsia="ru-RU"/>
        </w:rPr>
        <w:t xml:space="preserve">13 </w:t>
      </w:r>
      <w:proofErr w:type="spellStart"/>
      <w:r w:rsidRPr="00821AFE">
        <w:rPr>
          <w:rFonts w:eastAsia="Times New Roman" w:cstheme="minorHAnsi"/>
          <w:sz w:val="24"/>
          <w:szCs w:val="24"/>
          <w:lang w:eastAsia="ru-RU"/>
        </w:rPr>
        <w:t>Jan</w:t>
      </w:r>
      <w:proofErr w:type="spellEnd"/>
      <w:r w:rsidRPr="00821AFE">
        <w:rPr>
          <w:rFonts w:eastAsia="Times New Roman" w:cstheme="minorHAnsi"/>
          <w:sz w:val="24"/>
          <w:szCs w:val="24"/>
          <w:lang w:eastAsia="ru-RU"/>
        </w:rPr>
        <w:t xml:space="preserve">, 2010 </w:t>
      </w:r>
    </w:p>
    <w:p w:rsidR="00286547" w:rsidRPr="00821AFE" w:rsidRDefault="00821AFE" w:rsidP="00821AFE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821AFE">
        <w:rPr>
          <w:rFonts w:eastAsia="Times New Roman" w:cstheme="minorHAnsi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179705</wp:posOffset>
            </wp:positionV>
            <wp:extent cx="2034540" cy="1150620"/>
            <wp:effectExtent l="19050" t="0" r="3810" b="0"/>
            <wp:wrapSquare wrapText="bothSides"/>
            <wp:docPr id="21" name="Рисунок 21" descr="dem_school_001">
              <a:hlinkClick xmlns:a="http://schemas.openxmlformats.org/drawingml/2006/main" r:id="rId26" tgtFrame="&quot;_blank&quot;" tooltip="&quot;dem_school_0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m_school_001">
                      <a:hlinkClick r:id="rId26" tgtFrame="&quot;_blank&quot;" tooltip="&quot;dem_school_0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t>Так смело можно назвать гимназию № 41 При</w:t>
      </w:r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softHyphen/>
        <w:t>морского района. Дело в том, что здесь правят дети, и делают это очень разумно и ответст</w:t>
      </w:r>
      <w:r w:rsidRPr="00821AFE">
        <w:rPr>
          <w:rFonts w:eastAsia="Times New Roman" w:cstheme="minorHAnsi"/>
          <w:b/>
          <w:bCs/>
          <w:sz w:val="24"/>
          <w:szCs w:val="24"/>
          <w:lang w:eastAsia="ru-RU"/>
        </w:rPr>
        <w:softHyphen/>
        <w:t>венно. Уже при входе в школу чувствуется, что здесь царит порядок: в коридорах спокойно стоят аквариумы с рыбками, цветут цветы - на втором этаже их целая галерея. У стен стоит кожаная мебель, никем не расписанная и не порезанная.</w:t>
      </w:r>
    </w:p>
    <w:sectPr w:rsidR="00286547" w:rsidRPr="00821AFE" w:rsidSect="00E1342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2C"/>
    <w:rsid w:val="00286547"/>
    <w:rsid w:val="00821AFE"/>
    <w:rsid w:val="00E1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47"/>
  </w:style>
  <w:style w:type="paragraph" w:styleId="2">
    <w:name w:val="heading 2"/>
    <w:basedOn w:val="a"/>
    <w:link w:val="20"/>
    <w:uiPriority w:val="9"/>
    <w:qFormat/>
    <w:rsid w:val="00E13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reatedate">
    <w:name w:val="createdate"/>
    <w:basedOn w:val="a0"/>
    <w:rsid w:val="00E1342C"/>
  </w:style>
  <w:style w:type="paragraph" w:styleId="a3">
    <w:name w:val="Normal (Web)"/>
    <w:basedOn w:val="a"/>
    <w:uiPriority w:val="99"/>
    <w:semiHidden/>
    <w:unhideWhenUsed/>
    <w:rsid w:val="00E1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42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1342C"/>
    <w:rPr>
      <w:i/>
      <w:iCs/>
    </w:rPr>
  </w:style>
  <w:style w:type="character" w:styleId="a5">
    <w:name w:val="Emphasis"/>
    <w:basedOn w:val="a0"/>
    <w:uiPriority w:val="20"/>
    <w:qFormat/>
    <w:rsid w:val="00E1342C"/>
    <w:rPr>
      <w:i/>
      <w:iCs/>
    </w:rPr>
  </w:style>
  <w:style w:type="character" w:styleId="a6">
    <w:name w:val="Strong"/>
    <w:basedOn w:val="a0"/>
    <w:uiPriority w:val="22"/>
    <w:qFormat/>
    <w:rsid w:val="00E134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0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4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5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7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2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7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gymnasium41.spb.ru/images/stories/foto_articles/slet_kvn_photo1.jpg" TargetMode="External"/><Relationship Id="rId26" Type="http://schemas.openxmlformats.org/officeDocument/2006/relationships/hyperlink" Target="http://gymnasium41.spb.ru/images/stories/foto_articles/dem_school_00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://gymnasium41.spb.ru/images/stories/foto_articles/osv_len_photo1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gymnasium41.spb.ru/images/stories/foto_articles/sparta_photo1.jpg" TargetMode="External"/><Relationship Id="rId20" Type="http://schemas.openxmlformats.org/officeDocument/2006/relationships/hyperlink" Target="http://gymnasium41.spb.ru/images/stories/foto_articles/slet_liderov_photo1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gymnasium41.spb.ru/images/stories/foto_articles/tolerant_photo1.jpg" TargetMode="External"/><Relationship Id="rId24" Type="http://schemas.openxmlformats.org/officeDocument/2006/relationships/hyperlink" Target="http://gymnasium41.spb.ru/images/stories/foto_articles/tur_photo1.jpg" TargetMode="External"/><Relationship Id="rId5" Type="http://schemas.openxmlformats.org/officeDocument/2006/relationships/hyperlink" Target="http://gymnasium41.spb.ru/images/stories/123.jpg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http://gymnasium41.spb.ru/images/stories/foto_articles/tolerant_photo2.jpg" TargetMode="External"/><Relationship Id="rId14" Type="http://schemas.openxmlformats.org/officeDocument/2006/relationships/hyperlink" Target="http://gymnasium41.spb.ru/images/stories/thanks.jpg" TargetMode="External"/><Relationship Id="rId22" Type="http://schemas.openxmlformats.org/officeDocument/2006/relationships/hyperlink" Target="http://gymnasium41.spb.ru/images/stories/foto_articles/tur_dif_photo1.jpg" TargetMode="External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1858</Words>
  <Characters>10591</Characters>
  <Application>Microsoft Office Word</Application>
  <DocSecurity>0</DocSecurity>
  <Lines>88</Lines>
  <Paragraphs>24</Paragraphs>
  <ScaleCrop>false</ScaleCrop>
  <Company>MultiDVD Team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Vitos</dc:creator>
  <cp:lastModifiedBy>Vitos</cp:lastModifiedBy>
  <cp:revision>2</cp:revision>
  <dcterms:created xsi:type="dcterms:W3CDTF">2013-03-27T14:13:00Z</dcterms:created>
  <dcterms:modified xsi:type="dcterms:W3CDTF">2013-03-27T14:25:00Z</dcterms:modified>
</cp:coreProperties>
</file>